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B616" w14:textId="77777777" w:rsidR="00982033" w:rsidRPr="006C661A" w:rsidRDefault="00982033" w:rsidP="00982033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 xml:space="preserve">Extension of residential quarters 2 </w:t>
      </w:r>
      <w:proofErr w:type="spellStart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>nos</w:t>
      </w:r>
      <w:proofErr w:type="spellEnd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 xml:space="preserve"> C type &amp; 2 </w:t>
      </w:r>
      <w:proofErr w:type="spellStart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>nos</w:t>
      </w:r>
      <w:proofErr w:type="spellEnd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 xml:space="preserve"> B2 type quarters over the existing C type &amp; B2 type at 400/220 KV Shahjahanpur &amp; 765/400 KV </w:t>
      </w:r>
      <w:proofErr w:type="spellStart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>Sohawal</w:t>
      </w:r>
      <w:proofErr w:type="spellEnd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 xml:space="preserve"> Substation</w:t>
      </w:r>
    </w:p>
    <w:p w14:paraId="0C969FBD" w14:textId="77777777" w:rsidR="00670ADE" w:rsidRDefault="00670ADE" w:rsidP="0003232E">
      <w:pPr>
        <w:pStyle w:val="Default"/>
        <w:ind w:left="702" w:hanging="702"/>
        <w:jc w:val="center"/>
        <w:rPr>
          <w:rFonts w:ascii="Cambria" w:eastAsiaTheme="minorHAnsi" w:hAnsi="Cambria" w:cs="Mangal"/>
          <w:b/>
          <w:bCs/>
          <w:color w:val="FF0000"/>
          <w:lang w:val="en-IN"/>
        </w:rPr>
      </w:pPr>
    </w:p>
    <w:p w14:paraId="31B4AE82" w14:textId="5114C2C0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1BA88" w14:textId="77777777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</w:t>
            </w:r>
            <w:proofErr w:type="gramStart"/>
            <w:r w:rsidRPr="00364427">
              <w:rPr>
                <w:rFonts w:ascii="Cambria" w:hAnsi="Cambria" w:cs="Calibri"/>
                <w:sz w:val="24"/>
                <w:szCs w:val="24"/>
              </w:rPr>
              <w:t>is  paid</w:t>
            </w:r>
            <w:proofErr w:type="gramEnd"/>
            <w:r w:rsidRPr="00364427">
              <w:rPr>
                <w:rFonts w:ascii="Cambria" w:hAnsi="Cambria" w:cs="Calibri"/>
                <w:sz w:val="24"/>
                <w:szCs w:val="24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364427">
        <w:rPr>
          <w:rFonts w:ascii="Cambria" w:hAnsi="Cambria"/>
          <w:i/>
          <w:iCs/>
          <w:sz w:val="24"/>
          <w:szCs w:val="24"/>
        </w:rPr>
        <w:t>expire,</w:t>
      </w:r>
      <w:proofErr w:type="gramEnd"/>
      <w:r w:rsidRPr="00364427">
        <w:rPr>
          <w:rFonts w:ascii="Cambria" w:hAnsi="Cambria"/>
          <w:i/>
          <w:iCs/>
          <w:sz w:val="24"/>
          <w:szCs w:val="24"/>
        </w:rPr>
        <w:t xml:space="preserve">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</w:t>
      </w:r>
      <w:proofErr w:type="gramStart"/>
      <w:r w:rsidRPr="00364427">
        <w:rPr>
          <w:rFonts w:ascii="Cambria" w:hAnsi="Cambria"/>
          <w:i/>
          <w:iCs/>
          <w:sz w:val="24"/>
          <w:szCs w:val="24"/>
        </w:rPr>
        <w:t xml:space="preserve">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</w:t>
      </w:r>
      <w:proofErr w:type="gramEnd"/>
      <w:r w:rsidRPr="00364427">
        <w:rPr>
          <w:rFonts w:ascii="Cambria" w:hAnsi="Cambria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364427">
        <w:rPr>
          <w:rFonts w:ascii="Cambria" w:hAnsi="Cambria"/>
          <w:i/>
          <w:iCs/>
          <w:sz w:val="24"/>
          <w:szCs w:val="24"/>
        </w:rPr>
        <w:t>taken into account</w:t>
      </w:r>
      <w:proofErr w:type="gramEnd"/>
      <w:r w:rsidRPr="00364427">
        <w:rPr>
          <w:rFonts w:ascii="Cambria" w:hAnsi="Cambria"/>
          <w:i/>
          <w:iCs/>
          <w:sz w:val="24"/>
          <w:szCs w:val="24"/>
        </w:rPr>
        <w:t xml:space="preserve">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50% of the total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bays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&amp;  Supply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lastRenderedPageBreak/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BAFF3F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3774E0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4DF089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Printed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BB06" w14:textId="55BB4AAC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1B4583" w:rsidRPr="001B4583">
      <w:rPr>
        <w:rFonts w:ascii="Book Antiqua" w:hAnsi="Book Antiqua"/>
        <w:sz w:val="24"/>
        <w:szCs w:val="24"/>
      </w:rPr>
      <w:t>5002004724</w:t>
    </w:r>
    <w:r w:rsidR="00872AEF">
      <w:rPr>
        <w:rFonts w:ascii="Book Antiqua" w:hAnsi="Book Antiqua"/>
        <w:sz w:val="24"/>
        <w:szCs w:val="24"/>
      </w:rPr>
      <w:tab/>
    </w:r>
    <w:r w:rsidR="001D2103">
      <w:rPr>
        <w:rFonts w:ascii="Book Antiqua" w:hAnsi="Book Antiqua"/>
        <w:sz w:val="24"/>
        <w:szCs w:val="24"/>
      </w:rPr>
      <w:t xml:space="preserve">    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9421E"/>
    <w:rsid w:val="000B63C3"/>
    <w:rsid w:val="000C2FBF"/>
    <w:rsid w:val="000F34DD"/>
    <w:rsid w:val="00166E6E"/>
    <w:rsid w:val="00171E21"/>
    <w:rsid w:val="00183E5F"/>
    <w:rsid w:val="00192B5F"/>
    <w:rsid w:val="001B4583"/>
    <w:rsid w:val="001C74F7"/>
    <w:rsid w:val="001D2103"/>
    <w:rsid w:val="002041B3"/>
    <w:rsid w:val="00210FCE"/>
    <w:rsid w:val="00211E56"/>
    <w:rsid w:val="00231F2B"/>
    <w:rsid w:val="00293DE4"/>
    <w:rsid w:val="002C618C"/>
    <w:rsid w:val="003055C4"/>
    <w:rsid w:val="00364427"/>
    <w:rsid w:val="0038132D"/>
    <w:rsid w:val="00421A5D"/>
    <w:rsid w:val="00423338"/>
    <w:rsid w:val="0044724B"/>
    <w:rsid w:val="00474F64"/>
    <w:rsid w:val="00490571"/>
    <w:rsid w:val="004C07EB"/>
    <w:rsid w:val="00504718"/>
    <w:rsid w:val="005326F2"/>
    <w:rsid w:val="00533E91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70ADE"/>
    <w:rsid w:val="006C0C9A"/>
    <w:rsid w:val="006E7FC8"/>
    <w:rsid w:val="00731629"/>
    <w:rsid w:val="007324AF"/>
    <w:rsid w:val="0073674E"/>
    <w:rsid w:val="00750BB8"/>
    <w:rsid w:val="00754B9D"/>
    <w:rsid w:val="00771311"/>
    <w:rsid w:val="00773741"/>
    <w:rsid w:val="00780E37"/>
    <w:rsid w:val="007A1878"/>
    <w:rsid w:val="007A5BF5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914BAF"/>
    <w:rsid w:val="009755B8"/>
    <w:rsid w:val="00977C0E"/>
    <w:rsid w:val="00982033"/>
    <w:rsid w:val="009B2742"/>
    <w:rsid w:val="009D12EC"/>
    <w:rsid w:val="009D6B97"/>
    <w:rsid w:val="00A37C1D"/>
    <w:rsid w:val="00A45681"/>
    <w:rsid w:val="00A81B42"/>
    <w:rsid w:val="00AA43E3"/>
    <w:rsid w:val="00AB3476"/>
    <w:rsid w:val="00AD27C9"/>
    <w:rsid w:val="00B64E06"/>
    <w:rsid w:val="00B90EA1"/>
    <w:rsid w:val="00BC3987"/>
    <w:rsid w:val="00C2314E"/>
    <w:rsid w:val="00C51FE4"/>
    <w:rsid w:val="00C66197"/>
    <w:rsid w:val="00C95E33"/>
    <w:rsid w:val="00CC1604"/>
    <w:rsid w:val="00CC54E9"/>
    <w:rsid w:val="00CE3455"/>
    <w:rsid w:val="00CE67E0"/>
    <w:rsid w:val="00CF4A91"/>
    <w:rsid w:val="00CF5584"/>
    <w:rsid w:val="00D03843"/>
    <w:rsid w:val="00D25A9E"/>
    <w:rsid w:val="00D64810"/>
    <w:rsid w:val="00D74151"/>
    <w:rsid w:val="00D8307F"/>
    <w:rsid w:val="00D903D6"/>
    <w:rsid w:val="00DB19E8"/>
    <w:rsid w:val="00DB3F93"/>
    <w:rsid w:val="00DD151A"/>
    <w:rsid w:val="00DE508A"/>
    <w:rsid w:val="00DF6736"/>
    <w:rsid w:val="00E25282"/>
    <w:rsid w:val="00EC04C8"/>
    <w:rsid w:val="00F05B5B"/>
    <w:rsid w:val="00F05FEB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58</cp:revision>
  <cp:lastPrinted>2019-05-22T10:28:00Z</cp:lastPrinted>
  <dcterms:created xsi:type="dcterms:W3CDTF">2019-05-22T10:24:00Z</dcterms:created>
  <dcterms:modified xsi:type="dcterms:W3CDTF">2025-08-22T09:27:00Z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f89bce4e-86c2-4893-97f4-0f2bc7e9f0f8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